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5" w:rsidRDefault="00AB1D5F" w:rsidP="00AB1D5F">
      <w:pPr>
        <w:jc w:val="center"/>
      </w:pPr>
      <w:r>
        <w:t>BAYSIDE GARDENS I &amp; II WATER CRAFT REGISTRATION FORM</w:t>
      </w:r>
    </w:p>
    <w:p w:rsidR="00AB1D5F" w:rsidRDefault="00AB1D5F" w:rsidP="00AB1D5F">
      <w:pPr>
        <w:jc w:val="center"/>
      </w:pPr>
    </w:p>
    <w:p w:rsidR="00AB1D5F" w:rsidRDefault="00AB1D5F" w:rsidP="00AB1D5F">
      <w:r>
        <w:t>DATE: _______________________</w:t>
      </w:r>
    </w:p>
    <w:p w:rsidR="00AB1D5F" w:rsidRDefault="00AB1D5F" w:rsidP="00AB1D5F"/>
    <w:p w:rsidR="00AB1D5F" w:rsidRDefault="00AB1D5F" w:rsidP="00AB1D5F">
      <w:r>
        <w:t>OWNER NAME __________________________</w:t>
      </w:r>
    </w:p>
    <w:p w:rsidR="00AB1D5F" w:rsidRDefault="00AB1D5F" w:rsidP="00AB1D5F"/>
    <w:p w:rsidR="00AB1D5F" w:rsidRDefault="00AB1D5F" w:rsidP="00AB1D5F">
      <w:r>
        <w:t>BSG ____ UNIT _______</w:t>
      </w:r>
    </w:p>
    <w:p w:rsidR="00AB1D5F" w:rsidRDefault="00AB1D5F" w:rsidP="00AB1D5F"/>
    <w:p w:rsidR="00AB1D5F" w:rsidRDefault="00AB1D5F" w:rsidP="00AB1D5F">
      <w:r>
        <w:t>PHONE NUMBER ______ - ______ - ________</w:t>
      </w:r>
    </w:p>
    <w:p w:rsidR="00AB1D5F" w:rsidRDefault="00AB1D5F" w:rsidP="00AB1D5F"/>
    <w:p w:rsidR="00AB1D5F" w:rsidRDefault="00AB1D5F" w:rsidP="00AB1D5F">
      <w:r>
        <w:t>TYPE OF WATER CRAFT ___________________________</w:t>
      </w:r>
    </w:p>
    <w:p w:rsidR="00AB1D5F" w:rsidRDefault="00AB1D5F" w:rsidP="00AB1D5F"/>
    <w:p w:rsidR="00AB1D5F" w:rsidRDefault="00AB1D5F" w:rsidP="00AB1D5F">
      <w:r>
        <w:t>COLOR _______________________</w:t>
      </w:r>
    </w:p>
    <w:p w:rsidR="00AB1D5F" w:rsidRDefault="00AB1D5F" w:rsidP="00AB1D5F"/>
    <w:p w:rsidR="00AB1D5F" w:rsidRDefault="00AB1D5F" w:rsidP="00AB1D5F">
      <w:r>
        <w:t>REGISTRATION #, IF ANY ________________________</w:t>
      </w:r>
    </w:p>
    <w:p w:rsidR="00AB1D5F" w:rsidRDefault="00AB1D5F" w:rsidP="00AB1D5F"/>
    <w:p w:rsidR="00AB1D5F" w:rsidRDefault="00AB1D5F" w:rsidP="00AB1D5F">
      <w:r>
        <w:t xml:space="preserve">RESIDENT STATUS - PLEASE CIRCLE ONE:        SEASONAL       OR      PERMANENT       </w:t>
      </w:r>
    </w:p>
    <w:p w:rsidR="00AB1D5F" w:rsidRDefault="00AB1D5F" w:rsidP="00AB1D5F">
      <w:r>
        <w:t>NOTE: ALL WATER CRAFT MUST BE REMOVED FOR HURRICANES/TROPICAL STORMS. ALL APPLICATIONS MUST INCLUDE AN ALTERNATIVE NAME IN CASE OF EMERGENCIES.  PLEASE EITHER REMOVE THE WATER CRAFT WHEN NOT IN USE, OR ASSIGN SOMEONE TO DO SO IN YOUR ABSENCE, AND ENTER THEIR NAME AND PHONE NUMBER HERE:</w:t>
      </w:r>
    </w:p>
    <w:p w:rsidR="00AB1D5F" w:rsidRDefault="00AB1D5F" w:rsidP="00AB1D5F">
      <w:r>
        <w:t>NAME: ____________________________________ PHONE ______ - ______ - ________</w:t>
      </w:r>
    </w:p>
    <w:sectPr w:rsidR="00AB1D5F" w:rsidSect="00C74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D5F"/>
    <w:rsid w:val="000D2670"/>
    <w:rsid w:val="002827E3"/>
    <w:rsid w:val="00AB1D5F"/>
    <w:rsid w:val="00C74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2012-02-13T16:46:00Z</dcterms:created>
  <dcterms:modified xsi:type="dcterms:W3CDTF">2012-02-13T16:56:00Z</dcterms:modified>
</cp:coreProperties>
</file>